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67" w:rsidRPr="009A3567" w:rsidRDefault="009A3567" w:rsidP="009A3567">
      <w:pPr>
        <w:ind w:left="360"/>
        <w:jc w:val="center"/>
        <w:rPr>
          <w:b/>
          <w:color w:val="000000"/>
          <w:sz w:val="28"/>
          <w:szCs w:val="28"/>
        </w:rPr>
      </w:pPr>
      <w:r w:rsidRPr="009A3567">
        <w:rPr>
          <w:b/>
          <w:color w:val="000000"/>
          <w:sz w:val="28"/>
          <w:szCs w:val="28"/>
        </w:rPr>
        <w:t>С П И С Ъ К</w:t>
      </w:r>
    </w:p>
    <w:p w:rsidR="00FA05CF" w:rsidRDefault="009A3567" w:rsidP="001058C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FA05CF">
        <w:rPr>
          <w:b/>
          <w:color w:val="000000"/>
          <w:sz w:val="28"/>
          <w:szCs w:val="28"/>
        </w:rPr>
        <w:t>публикации</w:t>
      </w:r>
      <w:r w:rsidR="00BB5570">
        <w:rPr>
          <w:b/>
          <w:color w:val="000000"/>
          <w:sz w:val="28"/>
          <w:szCs w:val="28"/>
        </w:rPr>
        <w:t>те по дисертацията</w:t>
      </w:r>
    </w:p>
    <w:p w:rsidR="009A3567" w:rsidRDefault="00FA05CF" w:rsidP="001058C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9A3567">
        <w:rPr>
          <w:b/>
          <w:color w:val="000000"/>
          <w:sz w:val="28"/>
          <w:szCs w:val="28"/>
        </w:rPr>
        <w:t>??? (трите имена на кандидата)</w:t>
      </w:r>
    </w:p>
    <w:p w:rsidR="00351484" w:rsidRDefault="00351484" w:rsidP="00351484">
      <w:pPr>
        <w:ind w:left="360"/>
        <w:jc w:val="bot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351484" w:rsidTr="005F7E74">
        <w:tc>
          <w:tcPr>
            <w:tcW w:w="9062" w:type="dxa"/>
            <w:shd w:val="clear" w:color="auto" w:fill="D9D9D9" w:themeFill="background1" w:themeFillShade="D9"/>
          </w:tcPr>
          <w:p w:rsidR="00351484" w:rsidRDefault="00351484" w:rsidP="005F7E74">
            <w:pPr>
              <w:jc w:val="both"/>
            </w:pPr>
            <w:r>
              <w:t>Попълват се редовете в сиво и се добавят колкото редове са необходими.</w:t>
            </w:r>
          </w:p>
          <w:p w:rsidR="00351484" w:rsidRDefault="00351484" w:rsidP="005F7E74">
            <w:pPr>
              <w:jc w:val="both"/>
            </w:pPr>
            <w:r>
              <w:t>При липса на даден вид публикация, ненужните редове се изтриват.</w:t>
            </w:r>
          </w:p>
        </w:tc>
      </w:tr>
    </w:tbl>
    <w:p w:rsidR="00651C04" w:rsidRDefault="00651C04" w:rsidP="00651C04">
      <w:pPr>
        <w:ind w:left="360"/>
        <w:jc w:val="both"/>
      </w:pPr>
      <w:bookmarkStart w:id="0" w:name="_GoBack"/>
      <w:bookmarkEnd w:id="0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5850"/>
        <w:gridCol w:w="1819"/>
      </w:tblGrid>
      <w:tr w:rsidR="00651C04" w:rsidTr="005F7E74">
        <w:tc>
          <w:tcPr>
            <w:tcW w:w="1971" w:type="dxa"/>
            <w:shd w:val="clear" w:color="auto" w:fill="auto"/>
            <w:vAlign w:val="center"/>
          </w:tcPr>
          <w:p w:rsidR="00651C04" w:rsidRPr="00813CEE" w:rsidRDefault="00651C04" w:rsidP="005F7E74">
            <w:pPr>
              <w:jc w:val="center"/>
              <w:rPr>
                <w:b/>
              </w:rPr>
            </w:pPr>
            <w:r w:rsidRPr="00813CEE">
              <w:rPr>
                <w:b/>
              </w:rPr>
              <w:t>Вид на публикацията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651C04" w:rsidRPr="002D08F9" w:rsidRDefault="00651C04" w:rsidP="005F7E74">
            <w:pPr>
              <w:jc w:val="center"/>
              <w:rPr>
                <w:b/>
              </w:rPr>
            </w:pPr>
            <w:r>
              <w:rPr>
                <w:b/>
              </w:rPr>
              <w:t>Пълни б</w:t>
            </w:r>
            <w:r w:rsidRPr="002D08F9">
              <w:rPr>
                <w:b/>
              </w:rPr>
              <w:t>иблиографски данни за публикация</w:t>
            </w:r>
            <w:r>
              <w:rPr>
                <w:b/>
              </w:rPr>
              <w:t>та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651C04" w:rsidRPr="00813CEE" w:rsidRDefault="00651C04" w:rsidP="005F7E74">
            <w:pPr>
              <w:jc w:val="center"/>
              <w:rPr>
                <w:b/>
              </w:rPr>
            </w:pPr>
            <w:r w:rsidRPr="00813CEE">
              <w:rPr>
                <w:b/>
              </w:rPr>
              <w:t>Информа</w:t>
            </w:r>
            <w:r>
              <w:rPr>
                <w:b/>
              </w:rPr>
              <w:t>-</w:t>
            </w:r>
            <w:r w:rsidRPr="00813CEE">
              <w:rPr>
                <w:b/>
              </w:rPr>
              <w:t>ционни бази данни, в които е реферирана/ индексирана публика</w:t>
            </w:r>
            <w:r>
              <w:rPr>
                <w:b/>
              </w:rPr>
              <w:t>-</w:t>
            </w:r>
            <w:r w:rsidRPr="00813CEE">
              <w:rPr>
                <w:b/>
              </w:rPr>
              <w:t>цията</w:t>
            </w:r>
          </w:p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Pr="00A64FD8" w:rsidRDefault="00651C04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Книга</w:t>
            </w:r>
          </w:p>
          <w:p w:rsidR="00651C04" w:rsidRDefault="00651C04" w:rsidP="005F7E74">
            <w:r>
              <w:t>Книга е публикувано научно издание, написано от един или от няколко автори, което има научен редактор и/или научни рецензенти и притежава ISSN или ISBN.</w:t>
            </w:r>
          </w:p>
          <w:p w:rsidR="00651C04" w:rsidRDefault="00651C04" w:rsidP="005F7E74"/>
          <w:p w:rsidR="00651C04" w:rsidRDefault="00651C04" w:rsidP="005F7E74">
            <w:r>
              <w:t>За книги,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651C04" w:rsidRDefault="00651C04" w:rsidP="005F7E74"/>
          <w:p w:rsidR="00651C04" w:rsidRDefault="00651C04" w:rsidP="005F7E74">
            <w:r>
              <w:t xml:space="preserve">При </w:t>
            </w:r>
            <w:r w:rsidRPr="00A64FD8">
              <w:t>I-во и II-ро преработено издание на книга</w:t>
            </w:r>
            <w:r>
              <w:t xml:space="preserve">та </w:t>
            </w:r>
            <w:r w:rsidRPr="00A64FD8">
              <w:t>се вписва само едно от изданията</w:t>
            </w:r>
            <w:r>
              <w:t>.</w:t>
            </w:r>
          </w:p>
          <w:p w:rsidR="00651C04" w:rsidRDefault="00651C04" w:rsidP="005F7E74"/>
          <w:p w:rsidR="00651C04" w:rsidRDefault="00651C04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651C04" w:rsidRDefault="00651C04" w:rsidP="005F7E74"/>
          <w:p w:rsidR="00651C04" w:rsidRDefault="00651C04" w:rsidP="005F7E74">
            <w:r w:rsidRPr="00C424F9">
              <w:rPr>
                <w:b/>
              </w:rPr>
              <w:t>Не следва да се вписват като книг</w:t>
            </w:r>
            <w:r>
              <w:rPr>
                <w:b/>
              </w:rPr>
              <w:t>а</w:t>
            </w:r>
            <w:r w:rsidRPr="00C424F9">
              <w:t>: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доклади;</w:t>
            </w:r>
          </w:p>
          <w:p w:rsidR="00651C04" w:rsidRPr="00C321C2" w:rsidRDefault="00651C04" w:rsidP="00651C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очерци</w:t>
            </w:r>
            <w:proofErr w:type="spellEnd"/>
            <w:proofErr w:type="gram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хроники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стратегии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становища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Pr="005C31A4" w:rsidRDefault="00651C04" w:rsidP="005F7E74">
            <w:pPr>
              <w:tabs>
                <w:tab w:val="left" w:pos="240"/>
              </w:tabs>
              <w:ind w:right="75"/>
            </w:pPr>
            <w:r w:rsidRPr="005C31A4">
              <w:t>книга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Pr="00A64FD8" w:rsidRDefault="00651C04" w:rsidP="005F7E74">
            <w:pPr>
              <w:pStyle w:val="ListParagraph"/>
              <w:numPr>
                <w:ilvl w:val="0"/>
                <w:numId w:val="21"/>
              </w:numPr>
              <w:tabs>
                <w:tab w:val="left" w:pos="240"/>
              </w:tabs>
              <w:spacing w:after="0" w:line="240" w:lineRule="auto"/>
              <w:ind w:left="240" w:right="75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Глава от книга</w:t>
            </w:r>
          </w:p>
          <w:p w:rsidR="00651C04" w:rsidRDefault="00651C04" w:rsidP="005F7E74">
            <w:r w:rsidRPr="006B1FAB">
              <w:t>Глава от книга</w:t>
            </w:r>
            <w:r>
              <w:t xml:space="preserve"> е обособено подразделение от основния текст на научен труд, от един или от няколко автори, който има научен редактор и/или научни рецензенти, и в което се разглежда отделен проблем или въпрос от общата тема, дефиниран в заглавието или означен с номер, публикуван в непериодично научно издание, което притежава съответно ISSN или ISBN. Обемът на "глава от книга" следва да бъде не по-малък от 10 страници. Когато даден автор/съавтор има принос във всички глави на книгата, изданието се оценява като един научен труд, като трябва да са посочени всички съавтори.</w:t>
            </w:r>
          </w:p>
          <w:p w:rsidR="00651C04" w:rsidRDefault="00651C04" w:rsidP="005F7E74"/>
          <w:p w:rsidR="00651C04" w:rsidRDefault="00651C04" w:rsidP="005F7E74">
            <w:r>
              <w:t>За книги,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651C04" w:rsidRDefault="00651C04" w:rsidP="005F7E74"/>
          <w:p w:rsidR="00651C04" w:rsidRDefault="00651C04" w:rsidP="005F7E74">
            <w:r>
              <w:t xml:space="preserve">При </w:t>
            </w:r>
            <w:r w:rsidRPr="00A64FD8">
              <w:t>I-во и II-ро преработено издание на книга</w:t>
            </w:r>
            <w:r>
              <w:t xml:space="preserve"> </w:t>
            </w:r>
            <w:r w:rsidRPr="00A64FD8">
              <w:t>се вписва само едно от изданията</w:t>
            </w:r>
            <w:r>
              <w:t>.</w:t>
            </w:r>
          </w:p>
          <w:p w:rsidR="00651C04" w:rsidRDefault="00651C04" w:rsidP="005F7E74"/>
          <w:p w:rsidR="00651C04" w:rsidRDefault="00651C04" w:rsidP="005F7E74">
            <w:r w:rsidRPr="00C424F9">
              <w:lastRenderedPageBreak/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651C04" w:rsidRDefault="00651C04" w:rsidP="005F7E74"/>
          <w:p w:rsidR="00651C04" w:rsidRDefault="00651C04" w:rsidP="005F7E74">
            <w:r w:rsidRPr="00C424F9">
              <w:rPr>
                <w:b/>
              </w:rPr>
              <w:t xml:space="preserve">Не следва да се вписват като </w:t>
            </w:r>
            <w:r>
              <w:rPr>
                <w:b/>
              </w:rPr>
              <w:t xml:space="preserve">глава от </w:t>
            </w:r>
            <w:r w:rsidRPr="00C424F9">
              <w:rPr>
                <w:b/>
              </w:rPr>
              <w:t>книг</w:t>
            </w:r>
            <w:r>
              <w:rPr>
                <w:b/>
              </w:rPr>
              <w:t>а</w:t>
            </w:r>
            <w:r w:rsidRPr="00C424F9">
              <w:t>: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статии, публикувани в енциклопедии или речници;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очерци, хроники, стратегии, становища, анализи;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рецензии, отзиви, интервюта;</w:t>
            </w:r>
          </w:p>
          <w:p w:rsidR="00651C04" w:rsidRPr="00C321C2" w:rsidRDefault="00651C04" w:rsidP="00651C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мемоари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спомени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 xml:space="preserve">резюмета, </w:t>
            </w:r>
            <w:r w:rsidRPr="00844A67">
              <w:rPr>
                <w:b/>
              </w:rPr>
              <w:t>с изключение на публикуваните в издания, реферирани и индексирани в световноизвестните бази данни с научна информация;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уводи и заключения.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Pr="005C31A4" w:rsidRDefault="00651C04" w:rsidP="005F7E74">
            <w:pPr>
              <w:tabs>
                <w:tab w:val="left" w:pos="240"/>
              </w:tabs>
              <w:ind w:right="75"/>
            </w:pPr>
            <w:r w:rsidRPr="005C31A4">
              <w:lastRenderedPageBreak/>
              <w:t>глава от книга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Pr="00A64FD8" w:rsidRDefault="00651C04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75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Монография</w:t>
            </w:r>
          </w:p>
          <w:p w:rsidR="00651C04" w:rsidRDefault="00651C04" w:rsidP="005F7E74">
            <w:r w:rsidRPr="00925E5D">
              <w:t xml:space="preserve">Монография </w:t>
            </w:r>
            <w:r>
              <w:t>е публикувано научно издание, което съдържа пълно и всестранно изследване на определен предмет, проблем или личност, което не повтаря или обобщава съществуващото знание, написано от един или от няколко автори, придържащи се към един и същ възглед, което има научен редактор и/или научни рецензенти, притежава ISBN и е в обем не по-малък от 100 стандартни страници с 1800 знака на страница.</w:t>
            </w:r>
          </w:p>
          <w:p w:rsidR="00651C04" w:rsidRDefault="00651C04" w:rsidP="005F7E74"/>
          <w:p w:rsidR="00651C04" w:rsidRDefault="00651C04" w:rsidP="005F7E74">
            <w:r>
              <w:t>За монографиите с повече от един автор следва да е налице задължително разделителен протокол между авторите, като, за да се зачете трудът за монографичен, авторът следва да има самостоятелно брой страници, отговарящи на дефиницията за монография. В разделителния протокол задължително следва да се съдържат данни за самостоятелен брой страници на отделните автори, а не принос или проценти. При авторство на по-малък брой страници участието на съответния автор се счита за студия или статия.</w:t>
            </w:r>
          </w:p>
          <w:p w:rsidR="00651C04" w:rsidRDefault="00651C04" w:rsidP="005F7E74"/>
          <w:p w:rsidR="00651C04" w:rsidRDefault="00651C04" w:rsidP="005F7E74">
            <w:r>
              <w:t>За монографии,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651C04" w:rsidRDefault="00651C04" w:rsidP="005F7E74"/>
          <w:p w:rsidR="00651C04" w:rsidRDefault="00651C04" w:rsidP="005F7E74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монография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  <w:p w:rsidR="00651C04" w:rsidRDefault="00651C04" w:rsidP="005F7E74"/>
          <w:p w:rsidR="00651C04" w:rsidRDefault="00651C04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651C04" w:rsidRDefault="00651C04" w:rsidP="005F7E74"/>
          <w:p w:rsidR="00651C04" w:rsidRDefault="00651C04" w:rsidP="005F7E74">
            <w:r w:rsidRPr="00C424F9">
              <w:rPr>
                <w:b/>
              </w:rPr>
              <w:t>Не следва да се вписват като монографи</w:t>
            </w:r>
            <w:r>
              <w:rPr>
                <w:b/>
              </w:rPr>
              <w:t>я</w:t>
            </w:r>
            <w:r w:rsidRPr="00C424F9">
              <w:t>: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доклади.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Pr="005C31A4" w:rsidRDefault="00651C04" w:rsidP="005F7E74">
            <w:pPr>
              <w:tabs>
                <w:tab w:val="left" w:pos="240"/>
              </w:tabs>
              <w:ind w:right="75"/>
            </w:pPr>
            <w:r w:rsidRPr="005C31A4">
              <w:t>монография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Pr="00A64FD8" w:rsidRDefault="00651C04" w:rsidP="005F7E74">
            <w:pPr>
              <w:pStyle w:val="ListParagraph"/>
              <w:numPr>
                <w:ilvl w:val="0"/>
                <w:numId w:val="21"/>
              </w:numPr>
              <w:tabs>
                <w:tab w:val="left" w:pos="240"/>
              </w:tabs>
              <w:spacing w:after="0" w:line="240" w:lineRule="auto"/>
              <w:ind w:left="240" w:right="75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64F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Глава от колективна монография</w:t>
            </w:r>
          </w:p>
          <w:p w:rsidR="00651C04" w:rsidRDefault="00651C04" w:rsidP="005F7E74">
            <w:r w:rsidRPr="00925E5D">
              <w:lastRenderedPageBreak/>
              <w:t>Глава от монография</w:t>
            </w:r>
            <w:r>
              <w:t xml:space="preserve"> е самостоятелно структурирана част от научен труд (монография), която разглежда конкретен аспект или тема в рамките на по-широкото изследване. Всяка глава развива определен аргумент или изследователски въпрос и допринася към цялостната цел на монографията. Глава от монография е когато е част от колективна монография с обособени глави от различни автори. Обемът на „глава от монография" следва да бъде не по-малък от 10 страници. Когато даден автор/съавтор има принос във всички глави на колективна монография, изданието се оценява като един научен труд, като трябва да са посочени всички съавтори.</w:t>
            </w:r>
          </w:p>
          <w:p w:rsidR="00651C04" w:rsidRDefault="00651C04" w:rsidP="005F7E74"/>
          <w:p w:rsidR="00651C04" w:rsidRDefault="00651C04" w:rsidP="005F7E74">
            <w:r>
              <w:t>Частите/разделите от главите на колективни монографии в зависимост от авторското участие се вписват като вид публикация „статия"/„студия" или глава с авторски колектив.</w:t>
            </w:r>
          </w:p>
          <w:p w:rsidR="00651C04" w:rsidRDefault="00651C04" w:rsidP="005F7E74"/>
          <w:p w:rsidR="00651C04" w:rsidRDefault="00651C04" w:rsidP="005F7E74">
            <w:r>
              <w:t>За монографии, които са публикувани преди 2018 г. и за които липсват данни за рецензиране, ученият писмено декларира, че изданието е рецензирано.</w:t>
            </w:r>
          </w:p>
          <w:p w:rsidR="00651C04" w:rsidRDefault="00651C04" w:rsidP="005F7E74"/>
          <w:p w:rsidR="00651C04" w:rsidRDefault="00651C04" w:rsidP="005F7E74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монография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  <w:p w:rsidR="00651C04" w:rsidRDefault="00651C04" w:rsidP="005F7E74"/>
          <w:p w:rsidR="00651C04" w:rsidRDefault="00651C04" w:rsidP="005F7E74">
            <w:r w:rsidRPr="00C424F9">
              <w:t xml:space="preserve">Едно и също издание на различни носители се вписва веднъж в </w:t>
            </w:r>
            <w:r>
              <w:t>Р</w:t>
            </w:r>
            <w:r w:rsidRPr="00C424F9">
              <w:t>егистъра.</w:t>
            </w:r>
          </w:p>
          <w:p w:rsidR="00651C04" w:rsidRDefault="00651C04" w:rsidP="005F7E74"/>
          <w:p w:rsidR="00651C04" w:rsidRDefault="00651C04" w:rsidP="005F7E74">
            <w:r w:rsidRPr="00C424F9">
              <w:rPr>
                <w:b/>
              </w:rPr>
              <w:t>Не следва да се вписват като глав</w:t>
            </w:r>
            <w:r>
              <w:rPr>
                <w:b/>
              </w:rPr>
              <w:t>а</w:t>
            </w:r>
            <w:r w:rsidRPr="00C424F9">
              <w:rPr>
                <w:b/>
              </w:rPr>
              <w:t xml:space="preserve"> от монографи</w:t>
            </w:r>
            <w:r>
              <w:rPr>
                <w:b/>
              </w:rPr>
              <w:t>я</w:t>
            </w:r>
            <w:r w:rsidRPr="00C424F9">
              <w:t>: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публикации по проекти, като: описание на проекти, анализи, научноизследователски отчети, финансови отчети и други;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методики на обучението;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общи и отраслови справочници, атласи, наръчници и ръководства;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библиографски издания;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издания в дискусионна или полемична форма;</w:t>
            </w:r>
          </w:p>
          <w:p w:rsidR="00651C04" w:rsidRDefault="00651C04" w:rsidP="005F7E74">
            <w:pPr>
              <w:ind w:left="240" w:hanging="240"/>
            </w:pPr>
            <w:r>
              <w:t>•</w:t>
            </w:r>
            <w:r>
              <w:tab/>
              <w:t>колективни томове със статии и доклади.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Pr="005C31A4" w:rsidRDefault="00651C04" w:rsidP="005F7E74">
            <w:pPr>
              <w:tabs>
                <w:tab w:val="left" w:pos="240"/>
              </w:tabs>
              <w:ind w:right="75"/>
            </w:pPr>
            <w:r w:rsidRPr="005C31A4">
              <w:lastRenderedPageBreak/>
              <w:t>глава от колективна монография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Default="00651C04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65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Доклад от конференция</w:t>
            </w:r>
          </w:p>
          <w:p w:rsidR="00651C04" w:rsidRPr="00966582" w:rsidRDefault="00651C04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6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Статия в списания и поредици</w:t>
            </w:r>
          </w:p>
          <w:p w:rsidR="00651C04" w:rsidRDefault="00651C04" w:rsidP="005F7E74"/>
          <w:p w:rsidR="00651C04" w:rsidRDefault="00651C04" w:rsidP="005F7E74">
            <w:r>
              <w:t>С</w:t>
            </w:r>
            <w:r w:rsidRPr="001F213F">
              <w:t>татия</w:t>
            </w:r>
            <w:r w:rsidRPr="00B934C5">
              <w:t xml:space="preserve"> е публикуван научен труд </w:t>
            </w:r>
            <w:r w:rsidRPr="006C1BB0">
              <w:rPr>
                <w:rFonts w:eastAsia="Times New Roman"/>
                <w:lang w:eastAsia="bg-BG"/>
              </w:rPr>
              <w:t>в списание, сборник или самостоятелно</w:t>
            </w:r>
            <w:r w:rsidRPr="00B934C5">
              <w:t>, който съдържа описание на оригинални научни изследвания</w:t>
            </w:r>
            <w:r>
              <w:t>,</w:t>
            </w:r>
            <w:r w:rsidRPr="00B934C5">
              <w:t xml:space="preserve"> </w:t>
            </w:r>
            <w:r w:rsidRPr="006C1BB0">
              <w:rPr>
                <w:rFonts w:eastAsia="Times New Roman"/>
                <w:lang w:eastAsia="bg-BG"/>
              </w:rPr>
              <w:t xml:space="preserve">има научен редактор и/или научни рецензенти, притежава ISSN или ISBN и обемът му е </w:t>
            </w:r>
            <w:r w:rsidRPr="00B934C5">
              <w:t>до 20 стандартни ст</w:t>
            </w:r>
            <w:r>
              <w:t>раници с 1800 знака на страница.</w:t>
            </w:r>
          </w:p>
          <w:p w:rsidR="00651C04" w:rsidRDefault="00651C04" w:rsidP="005F7E74"/>
          <w:p w:rsidR="00651C04" w:rsidRPr="00D810E1" w:rsidRDefault="00651C04" w:rsidP="005F7E74">
            <w:pPr>
              <w:rPr>
                <w:b/>
                <w:bCs/>
              </w:rPr>
            </w:pPr>
            <w:r w:rsidRPr="00D810E1">
              <w:rPr>
                <w:b/>
                <w:bCs/>
              </w:rPr>
              <w:t>Не следва да се вписват като статии:</w:t>
            </w:r>
          </w:p>
          <w:p w:rsidR="00651C04" w:rsidRPr="00D810E1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статии, публикувани в енциклопедии или речници;</w:t>
            </w:r>
          </w:p>
          <w:p w:rsidR="00651C04" w:rsidRPr="00D810E1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очерци, хроники, стратегии, становища, анализи;</w:t>
            </w:r>
          </w:p>
          <w:p w:rsidR="00651C04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рецензии, отзиви, интервюта;</w:t>
            </w:r>
          </w:p>
          <w:p w:rsidR="00651C04" w:rsidRPr="00801FC4" w:rsidRDefault="00651C04" w:rsidP="00651C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мемоари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спомени</w:t>
            </w:r>
            <w:proofErr w:type="spellEnd"/>
            <w:r w:rsidRPr="00C321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1C04" w:rsidRPr="00D810E1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резюмета</w:t>
            </w:r>
            <w:r w:rsidRPr="00D810E1">
              <w:rPr>
                <w:b/>
                <w:bCs/>
              </w:rPr>
              <w:t>, с изключение на публикуваните в издания, реферирани и индексирани в световноизвестните бази данни с научна информация</w:t>
            </w:r>
            <w:r w:rsidRPr="00D810E1">
              <w:t>;</w:t>
            </w:r>
          </w:p>
          <w:p w:rsidR="00651C04" w:rsidRPr="00D810E1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уводи и заключения.</w:t>
            </w:r>
          </w:p>
          <w:p w:rsidR="00651C04" w:rsidRDefault="00651C04" w:rsidP="005F7E74"/>
          <w:p w:rsidR="00651C04" w:rsidRDefault="00651C04" w:rsidP="005F7E74">
            <w:r w:rsidRPr="00D810E1">
              <w:t>Една и съща публикация на различни езици се вписва само веднъж.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Default="00651C04" w:rsidP="005F7E74">
            <w:r>
              <w:t xml:space="preserve">доклад от конференция/ </w:t>
            </w:r>
            <w:r>
              <w:lastRenderedPageBreak/>
              <w:t>статия в сп. и поредици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Pr="00966582" w:rsidRDefault="00651C04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40" w:right="828" w:hanging="24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665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удия</w:t>
            </w:r>
          </w:p>
          <w:p w:rsidR="00651C04" w:rsidRDefault="00651C04" w:rsidP="005F7E74">
            <w:pPr>
              <w:ind w:right="828"/>
            </w:pPr>
            <w:r w:rsidRPr="00D810E1">
              <w:t xml:space="preserve">Студия </w:t>
            </w:r>
            <w:r w:rsidRPr="00B934C5">
              <w:t>е публикувано научно изследване в списание, сборник или самостоятелно, в което се разглеждат определени аспекти от проблеми и въпроси, има научен редактор и/или научни рецензенти, притежава съответно ISSN или ISBN и обемът му е от 20 до 99 стандартни ст</w:t>
            </w:r>
            <w:r>
              <w:t>раници с 1800 знака на страница.</w:t>
            </w:r>
          </w:p>
          <w:p w:rsidR="00651C04" w:rsidRDefault="00651C04" w:rsidP="005F7E74"/>
          <w:p w:rsidR="00651C04" w:rsidRPr="00D810E1" w:rsidRDefault="00651C04" w:rsidP="005F7E74">
            <w:pPr>
              <w:rPr>
                <w:b/>
                <w:bCs/>
              </w:rPr>
            </w:pPr>
            <w:r w:rsidRPr="00D810E1">
              <w:rPr>
                <w:b/>
                <w:bCs/>
              </w:rPr>
              <w:t>Не следва да се вписват като ст</w:t>
            </w:r>
            <w:r>
              <w:rPr>
                <w:b/>
                <w:bCs/>
              </w:rPr>
              <w:t>удия</w:t>
            </w:r>
            <w:r w:rsidRPr="00D810E1">
              <w:rPr>
                <w:b/>
                <w:bCs/>
              </w:rPr>
              <w:t>:</w:t>
            </w:r>
          </w:p>
          <w:p w:rsidR="00651C04" w:rsidRPr="00D810E1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статии, публикувани в енциклопедии или речници;</w:t>
            </w:r>
          </w:p>
          <w:p w:rsidR="00651C04" w:rsidRPr="00D810E1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очерци, хроники, стратегии, становища, анализи;</w:t>
            </w:r>
          </w:p>
          <w:p w:rsidR="00651C04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рецензии, отзиви, интервюта;</w:t>
            </w:r>
          </w:p>
          <w:p w:rsidR="00651C04" w:rsidRPr="00801FC4" w:rsidRDefault="00651C04" w:rsidP="00651C04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30" w:hanging="330"/>
              <w:rPr>
                <w:rFonts w:ascii="Times New Roman" w:eastAsia="SimSun" w:hAnsi="Times New Roman" w:cs="Times New Roman"/>
                <w:sz w:val="24"/>
                <w:szCs w:val="24"/>
                <w:lang w:val="bg-BG" w:eastAsia="zh-CN"/>
              </w:rPr>
            </w:pPr>
            <w:r w:rsidRPr="00801FC4">
              <w:rPr>
                <w:rFonts w:ascii="Times New Roman" w:eastAsia="SimSun" w:hAnsi="Times New Roman" w:cs="Times New Roman"/>
                <w:sz w:val="24"/>
                <w:szCs w:val="24"/>
                <w:lang w:val="bg-BG" w:eastAsia="zh-CN"/>
              </w:rPr>
              <w:t>мемоари и спомени;</w:t>
            </w:r>
          </w:p>
          <w:p w:rsidR="00651C04" w:rsidRPr="00D810E1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резюмета</w:t>
            </w:r>
            <w:r w:rsidRPr="00D810E1">
              <w:rPr>
                <w:b/>
                <w:bCs/>
              </w:rPr>
              <w:t>, с изключение на публикуваните в издания, реферирани и индексирани в световноизвестните бази данни с научна информация</w:t>
            </w:r>
            <w:r w:rsidRPr="00D810E1">
              <w:t>;</w:t>
            </w:r>
          </w:p>
          <w:p w:rsidR="00651C04" w:rsidRPr="00D810E1" w:rsidRDefault="00651C04" w:rsidP="00651C04">
            <w:pPr>
              <w:numPr>
                <w:ilvl w:val="1"/>
                <w:numId w:val="22"/>
              </w:numPr>
              <w:ind w:left="330" w:hanging="330"/>
            </w:pPr>
            <w:r w:rsidRPr="00D810E1">
              <w:t>уводи и заключения.</w:t>
            </w:r>
          </w:p>
          <w:p w:rsidR="00651C04" w:rsidRDefault="00651C04" w:rsidP="005F7E74"/>
          <w:p w:rsidR="00651C04" w:rsidRDefault="00651C04" w:rsidP="005F7E74">
            <w:r w:rsidRPr="00D810E1">
              <w:t>Една и съща публикация на различни езици се вписва само веднъж.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Pr="005C31A4" w:rsidRDefault="00651C04" w:rsidP="005F7E74">
            <w:r w:rsidRPr="005C31A4">
              <w:t>студия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Pr="00D810E1" w:rsidRDefault="00651C04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828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810E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Обзор</w:t>
            </w:r>
          </w:p>
          <w:p w:rsidR="00651C04" w:rsidRDefault="00651C04" w:rsidP="005F7E74">
            <w:r w:rsidRPr="00D810E1">
              <w:t>Обзор е публикувано научно изследване в списание, сборник или самостоятелно, в което се прави критичен преглед на публикуваната литература по определен научен проблем, притежава съответно ISSN или ISBN и обемът му е от 10 до 99 стандартни страници с 1800 знака на страница</w:t>
            </w:r>
            <w:r>
              <w:t>.</w:t>
            </w:r>
          </w:p>
          <w:p w:rsidR="00651C04" w:rsidRDefault="00651C04" w:rsidP="005F7E74"/>
          <w:p w:rsidR="00651C04" w:rsidRDefault="00651C04" w:rsidP="005F7E74">
            <w:r w:rsidRPr="00D810E1">
              <w:t>Една и съща публикация на различни езици се вписва само веднъж.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Pr="005C31A4" w:rsidRDefault="00651C04" w:rsidP="005F7E74">
            <w:r w:rsidRPr="005C31A4">
              <w:t>обзор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Pr="004102F9" w:rsidRDefault="00651C04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75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Речник (съставителство) – само за ПН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Default="00651C04" w:rsidP="005F7E74">
            <w:r>
              <w:t>речник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Pr="00774750" w:rsidRDefault="00651C04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828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Учебник</w:t>
            </w:r>
          </w:p>
          <w:p w:rsidR="00651C04" w:rsidRDefault="00651C04" w:rsidP="005F7E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0" w:right="828" w:hanging="33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7475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Учебно пособие</w:t>
            </w:r>
          </w:p>
          <w:p w:rsidR="00651C04" w:rsidRPr="004102F9" w:rsidRDefault="00651C04" w:rsidP="005F7E74">
            <w:r>
              <w:t xml:space="preserve">При </w:t>
            </w:r>
            <w:r w:rsidRPr="00A64FD8">
              <w:t xml:space="preserve">I-во и II-ро преработено издание на </w:t>
            </w:r>
            <w:r>
              <w:t>учебник/учебно пособие</w:t>
            </w:r>
            <w:r w:rsidRPr="00A64FD8">
              <w:t xml:space="preserve"> се вписва само едно от изданията</w:t>
            </w:r>
            <w:r>
              <w:t>.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Default="00651C04" w:rsidP="005F7E74">
            <w:r>
              <w:t>учебник/ учебно пособие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  <w:tr w:rsidR="00651C04" w:rsidTr="005F7E74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C04" w:rsidRPr="004102F9" w:rsidRDefault="00651C04" w:rsidP="005F7E74">
            <w:pPr>
              <w:numPr>
                <w:ilvl w:val="0"/>
                <w:numId w:val="21"/>
              </w:numPr>
              <w:ind w:left="330" w:hanging="330"/>
              <w:rPr>
                <w:b/>
              </w:rPr>
            </w:pPr>
            <w:r w:rsidRPr="004102F9">
              <w:rPr>
                <w:b/>
              </w:rPr>
              <w:t>Други авторски продукти</w:t>
            </w:r>
            <w:r>
              <w:rPr>
                <w:b/>
              </w:rPr>
              <w:t xml:space="preserve"> (напр. полезен модел, патент)</w:t>
            </w:r>
          </w:p>
        </w:tc>
      </w:tr>
      <w:tr w:rsidR="00651C04" w:rsidTr="005F7E74">
        <w:tc>
          <w:tcPr>
            <w:tcW w:w="1971" w:type="dxa"/>
            <w:shd w:val="clear" w:color="auto" w:fill="D9D9D9" w:themeFill="background1" w:themeFillShade="D9"/>
          </w:tcPr>
          <w:p w:rsidR="00651C04" w:rsidRDefault="00651C04" w:rsidP="005F7E74">
            <w:r>
              <w:t>полезен модел/ патент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651C04" w:rsidRPr="00813CEE" w:rsidRDefault="00651C04" w:rsidP="005F7E74">
            <w:pPr>
              <w:rPr>
                <w:lang w:val="ru-RU"/>
              </w:rPr>
            </w:pPr>
          </w:p>
        </w:tc>
        <w:tc>
          <w:tcPr>
            <w:tcW w:w="1819" w:type="dxa"/>
            <w:shd w:val="clear" w:color="auto" w:fill="D9D9D9" w:themeFill="background1" w:themeFillShade="D9"/>
          </w:tcPr>
          <w:p w:rsidR="00651C04" w:rsidRDefault="00651C04" w:rsidP="005F7E74"/>
        </w:tc>
      </w:tr>
    </w:tbl>
    <w:p w:rsidR="00651C04" w:rsidRDefault="00651C04" w:rsidP="00651C04">
      <w:pPr>
        <w:jc w:val="both"/>
      </w:pPr>
    </w:p>
    <w:p w:rsidR="00AC7A39" w:rsidRDefault="00AC7A39" w:rsidP="0080372B">
      <w:pPr>
        <w:jc w:val="both"/>
      </w:pPr>
    </w:p>
    <w:sectPr w:rsidR="00AC7A3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C98" w:rsidRDefault="000F3C98">
      <w:r>
        <w:separator/>
      </w:r>
    </w:p>
  </w:endnote>
  <w:endnote w:type="continuationSeparator" w:id="0">
    <w:p w:rsidR="000F3C98" w:rsidRDefault="000F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78" w:rsidRDefault="00A25378" w:rsidP="008F5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5378" w:rsidRDefault="00A253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78" w:rsidRDefault="00A25378" w:rsidP="008F5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484">
      <w:rPr>
        <w:rStyle w:val="PageNumber"/>
        <w:noProof/>
      </w:rPr>
      <w:t>4</w:t>
    </w:r>
    <w:r>
      <w:rPr>
        <w:rStyle w:val="PageNumber"/>
      </w:rPr>
      <w:fldChar w:fldCharType="end"/>
    </w:r>
  </w:p>
  <w:p w:rsidR="00A25378" w:rsidRDefault="00A25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C98" w:rsidRDefault="000F3C98">
      <w:r>
        <w:separator/>
      </w:r>
    </w:p>
  </w:footnote>
  <w:footnote w:type="continuationSeparator" w:id="0">
    <w:p w:rsidR="000F3C98" w:rsidRDefault="000F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D34"/>
    <w:multiLevelType w:val="hybridMultilevel"/>
    <w:tmpl w:val="70C489B6"/>
    <w:lvl w:ilvl="0" w:tplc="0402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>
    <w:nsid w:val="04AB36F4"/>
    <w:multiLevelType w:val="multilevel"/>
    <w:tmpl w:val="238E67F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A40568"/>
    <w:multiLevelType w:val="hybridMultilevel"/>
    <w:tmpl w:val="BCDCB5FA"/>
    <w:lvl w:ilvl="0" w:tplc="9400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C2855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C7AE4"/>
    <w:multiLevelType w:val="hybridMultilevel"/>
    <w:tmpl w:val="EBACBC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57AFA"/>
    <w:multiLevelType w:val="hybridMultilevel"/>
    <w:tmpl w:val="1A2C5544"/>
    <w:lvl w:ilvl="0" w:tplc="FFFFFFFF">
      <w:numFmt w:val="bullet"/>
      <w:lvlText w:val="•"/>
      <w:legacy w:legacy="1" w:legacySpace="0" w:legacyIndent="331"/>
      <w:lvlJc w:val="left"/>
      <w:rPr>
        <w:rFonts w:ascii="Times New Roman" w:hAnsi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51020"/>
    <w:multiLevelType w:val="hybridMultilevel"/>
    <w:tmpl w:val="3AF65244"/>
    <w:lvl w:ilvl="0" w:tplc="94004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90A6F"/>
    <w:multiLevelType w:val="multilevel"/>
    <w:tmpl w:val="E7A2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E63CD"/>
    <w:multiLevelType w:val="hybridMultilevel"/>
    <w:tmpl w:val="0450C1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91DC6"/>
    <w:multiLevelType w:val="hybridMultilevel"/>
    <w:tmpl w:val="6F72ECAC"/>
    <w:lvl w:ilvl="0" w:tplc="94004EC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0C3983"/>
    <w:multiLevelType w:val="hybridMultilevel"/>
    <w:tmpl w:val="E7A2F9DE"/>
    <w:lvl w:ilvl="0" w:tplc="FB580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EE00CF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A7D5348"/>
    <w:multiLevelType w:val="hybridMultilevel"/>
    <w:tmpl w:val="B10210AC"/>
    <w:lvl w:ilvl="0" w:tplc="42869B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E1AEC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2FA0372"/>
    <w:multiLevelType w:val="hybridMultilevel"/>
    <w:tmpl w:val="4A287620"/>
    <w:lvl w:ilvl="0" w:tplc="BEC8966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58173D32"/>
    <w:multiLevelType w:val="hybridMultilevel"/>
    <w:tmpl w:val="EACAE8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66913"/>
    <w:multiLevelType w:val="hybridMultilevel"/>
    <w:tmpl w:val="23BE79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426E2C"/>
    <w:multiLevelType w:val="hybridMultilevel"/>
    <w:tmpl w:val="5BC06438"/>
    <w:lvl w:ilvl="0" w:tplc="FB580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D0764"/>
    <w:multiLevelType w:val="hybridMultilevel"/>
    <w:tmpl w:val="662287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53663D"/>
    <w:multiLevelType w:val="hybridMultilevel"/>
    <w:tmpl w:val="44E69D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8C2C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34B2E"/>
    <w:multiLevelType w:val="hybridMultilevel"/>
    <w:tmpl w:val="88140628"/>
    <w:lvl w:ilvl="0" w:tplc="42869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D034BC"/>
    <w:multiLevelType w:val="hybridMultilevel"/>
    <w:tmpl w:val="7916AF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8B3CBC"/>
    <w:multiLevelType w:val="multilevel"/>
    <w:tmpl w:val="043846E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22"/>
  </w:num>
  <w:num w:numId="5">
    <w:abstractNumId w:val="8"/>
  </w:num>
  <w:num w:numId="6">
    <w:abstractNumId w:val="18"/>
  </w:num>
  <w:num w:numId="7">
    <w:abstractNumId w:val="1"/>
  </w:num>
  <w:num w:numId="8">
    <w:abstractNumId w:val="17"/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4"/>
  </w:num>
  <w:num w:numId="15">
    <w:abstractNumId w:val="9"/>
  </w:num>
  <w:num w:numId="16">
    <w:abstractNumId w:val="6"/>
  </w:num>
  <w:num w:numId="17">
    <w:abstractNumId w:val="15"/>
  </w:num>
  <w:num w:numId="18">
    <w:abstractNumId w:val="16"/>
  </w:num>
  <w:num w:numId="19">
    <w:abstractNumId w:val="20"/>
  </w:num>
  <w:num w:numId="20">
    <w:abstractNumId w:val="12"/>
  </w:num>
  <w:num w:numId="21">
    <w:abstractNumId w:val="4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C3"/>
    <w:rsid w:val="00025DD2"/>
    <w:rsid w:val="00041407"/>
    <w:rsid w:val="00055597"/>
    <w:rsid w:val="00060319"/>
    <w:rsid w:val="00086C6A"/>
    <w:rsid w:val="00095127"/>
    <w:rsid w:val="000978BC"/>
    <w:rsid w:val="000A3BC0"/>
    <w:rsid w:val="000B4C80"/>
    <w:rsid w:val="000D6C04"/>
    <w:rsid w:val="000F3C98"/>
    <w:rsid w:val="000F60E0"/>
    <w:rsid w:val="001058CF"/>
    <w:rsid w:val="00111449"/>
    <w:rsid w:val="00144322"/>
    <w:rsid w:val="00147ACE"/>
    <w:rsid w:val="001510B6"/>
    <w:rsid w:val="0015363A"/>
    <w:rsid w:val="00162EBC"/>
    <w:rsid w:val="0016508E"/>
    <w:rsid w:val="001917E1"/>
    <w:rsid w:val="001C5F4A"/>
    <w:rsid w:val="001F7595"/>
    <w:rsid w:val="00205EA9"/>
    <w:rsid w:val="002210FE"/>
    <w:rsid w:val="00241883"/>
    <w:rsid w:val="00250EA7"/>
    <w:rsid w:val="00257342"/>
    <w:rsid w:val="002A2F9D"/>
    <w:rsid w:val="002A4A08"/>
    <w:rsid w:val="002D08F9"/>
    <w:rsid w:val="002D58EC"/>
    <w:rsid w:val="0030216F"/>
    <w:rsid w:val="00351484"/>
    <w:rsid w:val="00352D75"/>
    <w:rsid w:val="003A51BE"/>
    <w:rsid w:val="003E62BE"/>
    <w:rsid w:val="00405B11"/>
    <w:rsid w:val="00411778"/>
    <w:rsid w:val="00424300"/>
    <w:rsid w:val="00455E1D"/>
    <w:rsid w:val="0048668F"/>
    <w:rsid w:val="00497D42"/>
    <w:rsid w:val="004F5160"/>
    <w:rsid w:val="004F5DBC"/>
    <w:rsid w:val="00527589"/>
    <w:rsid w:val="005463A6"/>
    <w:rsid w:val="00577D04"/>
    <w:rsid w:val="005870F3"/>
    <w:rsid w:val="005E6B9E"/>
    <w:rsid w:val="005F018B"/>
    <w:rsid w:val="00601227"/>
    <w:rsid w:val="00607A9F"/>
    <w:rsid w:val="00610A3B"/>
    <w:rsid w:val="00622188"/>
    <w:rsid w:val="00651C04"/>
    <w:rsid w:val="00654C56"/>
    <w:rsid w:val="00687504"/>
    <w:rsid w:val="006E16C8"/>
    <w:rsid w:val="006E4579"/>
    <w:rsid w:val="00707C03"/>
    <w:rsid w:val="007220A9"/>
    <w:rsid w:val="00733F0E"/>
    <w:rsid w:val="007358C2"/>
    <w:rsid w:val="0078313C"/>
    <w:rsid w:val="00786611"/>
    <w:rsid w:val="00794F27"/>
    <w:rsid w:val="007957B1"/>
    <w:rsid w:val="007B08C6"/>
    <w:rsid w:val="007C6F91"/>
    <w:rsid w:val="007E6898"/>
    <w:rsid w:val="0080372B"/>
    <w:rsid w:val="00813CEE"/>
    <w:rsid w:val="00820AF4"/>
    <w:rsid w:val="00825818"/>
    <w:rsid w:val="00840E69"/>
    <w:rsid w:val="0085635D"/>
    <w:rsid w:val="008608CF"/>
    <w:rsid w:val="00880998"/>
    <w:rsid w:val="008B40EA"/>
    <w:rsid w:val="008C04A4"/>
    <w:rsid w:val="008C5D92"/>
    <w:rsid w:val="008E3DC8"/>
    <w:rsid w:val="008E49B7"/>
    <w:rsid w:val="008F55EE"/>
    <w:rsid w:val="00901339"/>
    <w:rsid w:val="00917A25"/>
    <w:rsid w:val="00927CEE"/>
    <w:rsid w:val="00941AC3"/>
    <w:rsid w:val="00942350"/>
    <w:rsid w:val="00947FAE"/>
    <w:rsid w:val="009737E0"/>
    <w:rsid w:val="00995094"/>
    <w:rsid w:val="009A3567"/>
    <w:rsid w:val="009B1C2F"/>
    <w:rsid w:val="009B34E5"/>
    <w:rsid w:val="009C071C"/>
    <w:rsid w:val="009D0E73"/>
    <w:rsid w:val="009E2035"/>
    <w:rsid w:val="009E616C"/>
    <w:rsid w:val="00A02BC1"/>
    <w:rsid w:val="00A07F55"/>
    <w:rsid w:val="00A25378"/>
    <w:rsid w:val="00A26E73"/>
    <w:rsid w:val="00A339A3"/>
    <w:rsid w:val="00A45785"/>
    <w:rsid w:val="00A766FA"/>
    <w:rsid w:val="00A9769E"/>
    <w:rsid w:val="00AA5590"/>
    <w:rsid w:val="00AC7A39"/>
    <w:rsid w:val="00B269C2"/>
    <w:rsid w:val="00B5347A"/>
    <w:rsid w:val="00B633B2"/>
    <w:rsid w:val="00B7016D"/>
    <w:rsid w:val="00B7102A"/>
    <w:rsid w:val="00BA1784"/>
    <w:rsid w:val="00BB0220"/>
    <w:rsid w:val="00BB5570"/>
    <w:rsid w:val="00BD3759"/>
    <w:rsid w:val="00BD5EEE"/>
    <w:rsid w:val="00C007FC"/>
    <w:rsid w:val="00C05123"/>
    <w:rsid w:val="00C06B11"/>
    <w:rsid w:val="00C26DC2"/>
    <w:rsid w:val="00C56A79"/>
    <w:rsid w:val="00CE03F9"/>
    <w:rsid w:val="00CF51D1"/>
    <w:rsid w:val="00D0176F"/>
    <w:rsid w:val="00D0238C"/>
    <w:rsid w:val="00D20C21"/>
    <w:rsid w:val="00D22E78"/>
    <w:rsid w:val="00D25D9A"/>
    <w:rsid w:val="00D44080"/>
    <w:rsid w:val="00D71BB6"/>
    <w:rsid w:val="00DC36C3"/>
    <w:rsid w:val="00DC4853"/>
    <w:rsid w:val="00DD7BD0"/>
    <w:rsid w:val="00DF6053"/>
    <w:rsid w:val="00E310EC"/>
    <w:rsid w:val="00E34B8E"/>
    <w:rsid w:val="00E44F0C"/>
    <w:rsid w:val="00E72004"/>
    <w:rsid w:val="00E82968"/>
    <w:rsid w:val="00E836ED"/>
    <w:rsid w:val="00F21339"/>
    <w:rsid w:val="00FA05CF"/>
    <w:rsid w:val="00FC6BC8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51EA4-DE07-45B9-9771-01476D82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995094"/>
    <w:pPr>
      <w:spacing w:after="120"/>
      <w:jc w:val="both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D02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50EA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50EA7"/>
  </w:style>
  <w:style w:type="paragraph" w:styleId="BalloonText">
    <w:name w:val="Balloon Text"/>
    <w:basedOn w:val="Normal"/>
    <w:link w:val="BalloonTextChar"/>
    <w:rsid w:val="00BD3759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D3759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sid w:val="0016508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A51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37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Указания за подготовка на данни за хабилитирани учени с цел регистрация в Регистъра на Академичен Състав (РАС) в НАЦИД</vt:lpstr>
    </vt:vector>
  </TitlesOfParts>
  <Company>IIT-BAS</Company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Указания за подготовка на данни за хабилитирани учени с цел регистрация в Регистъра на Академичен Състав (РАС) в НАЦИД</dc:title>
  <dc:subject/>
  <dc:creator>Gennady Agre</dc:creator>
  <cp:keywords/>
  <cp:lastModifiedBy>JORDAN NIKOLOV</cp:lastModifiedBy>
  <cp:revision>5</cp:revision>
  <cp:lastPrinted>2019-02-27T12:17:00Z</cp:lastPrinted>
  <dcterms:created xsi:type="dcterms:W3CDTF">2021-05-21T08:34:00Z</dcterms:created>
  <dcterms:modified xsi:type="dcterms:W3CDTF">2025-10-20T08:44:00Z</dcterms:modified>
</cp:coreProperties>
</file>